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ACB" w:rsidRDefault="005C4ACB">
      <w:pPr>
        <w:rPr>
          <w:sz w:val="80"/>
          <w:szCs w:val="80"/>
        </w:rPr>
      </w:pPr>
    </w:p>
    <w:p w:rsidR="005C4ACB" w:rsidRDefault="005C4ACB">
      <w:pPr>
        <w:rPr>
          <w:sz w:val="80"/>
          <w:szCs w:val="80"/>
        </w:rPr>
      </w:pPr>
    </w:p>
    <w:p w:rsidR="005C4ACB" w:rsidRPr="005C4ACB" w:rsidRDefault="005C4ACB">
      <w:pPr>
        <w:rPr>
          <w:sz w:val="80"/>
          <w:szCs w:val="80"/>
        </w:rPr>
      </w:pPr>
    </w:p>
    <w:p w:rsidR="005C4ACB" w:rsidRPr="005C4ACB" w:rsidRDefault="005C4ACB" w:rsidP="005C4ACB">
      <w:pPr>
        <w:jc w:val="center"/>
        <w:rPr>
          <w:rFonts w:ascii="Arial" w:hAnsi="Arial" w:cs="Arial"/>
          <w:b/>
          <w:sz w:val="56"/>
          <w:szCs w:val="56"/>
        </w:rPr>
      </w:pPr>
      <w:r w:rsidRPr="005C4ACB">
        <w:rPr>
          <w:rFonts w:ascii="Arial" w:hAnsi="Arial" w:cs="Arial"/>
          <w:b/>
          <w:sz w:val="56"/>
          <w:szCs w:val="56"/>
        </w:rPr>
        <w:t>Příloha A</w:t>
      </w:r>
    </w:p>
    <w:p w:rsidR="005C4ACB" w:rsidRPr="005C4ACB" w:rsidRDefault="005C4ACB" w:rsidP="005C4ACB">
      <w:pPr>
        <w:jc w:val="center"/>
        <w:rPr>
          <w:rFonts w:ascii="Arial" w:hAnsi="Arial" w:cs="Arial"/>
          <w:b/>
          <w:sz w:val="48"/>
          <w:szCs w:val="48"/>
        </w:rPr>
      </w:pPr>
      <w:r w:rsidRPr="005C4ACB">
        <w:rPr>
          <w:rFonts w:ascii="Arial" w:hAnsi="Arial" w:cs="Arial"/>
          <w:b/>
          <w:sz w:val="48"/>
          <w:szCs w:val="48"/>
        </w:rPr>
        <w:t>Základní hydrologická data</w:t>
      </w:r>
    </w:p>
    <w:p w:rsidR="005C4ACB" w:rsidRDefault="005C4ACB" w:rsidP="005C4ACB">
      <w:pPr>
        <w:jc w:val="center"/>
        <w:rPr>
          <w:rFonts w:ascii="Arial" w:hAnsi="Arial" w:cs="Arial"/>
          <w:b/>
          <w:sz w:val="64"/>
          <w:szCs w:val="64"/>
        </w:rPr>
      </w:pPr>
    </w:p>
    <w:p w:rsidR="005C4ACB" w:rsidRPr="005C4ACB" w:rsidRDefault="005C4ACB" w:rsidP="005C4ACB">
      <w:pPr>
        <w:pStyle w:val="Odstavecseseznamem"/>
        <w:numPr>
          <w:ilvl w:val="0"/>
          <w:numId w:val="2"/>
        </w:numPr>
        <w:ind w:left="714" w:hanging="357"/>
        <w:contextualSpacing w:val="0"/>
        <w:rPr>
          <w:rFonts w:ascii="Arial" w:hAnsi="Arial" w:cs="Arial"/>
          <w:b/>
          <w:sz w:val="32"/>
          <w:szCs w:val="32"/>
        </w:rPr>
      </w:pPr>
      <w:r w:rsidRPr="005C4ACB">
        <w:rPr>
          <w:rFonts w:ascii="Arial" w:hAnsi="Arial" w:cs="Arial"/>
          <w:b/>
          <w:sz w:val="32"/>
          <w:szCs w:val="32"/>
        </w:rPr>
        <w:t>Jelení potok</w:t>
      </w:r>
    </w:p>
    <w:p w:rsidR="005C4ACB" w:rsidRPr="005C4ACB" w:rsidRDefault="005C4ACB" w:rsidP="005C4ACB">
      <w:pPr>
        <w:pStyle w:val="Odstavecseseznamem"/>
        <w:numPr>
          <w:ilvl w:val="0"/>
          <w:numId w:val="2"/>
        </w:numPr>
        <w:ind w:left="714" w:hanging="357"/>
        <w:contextualSpacing w:val="0"/>
        <w:rPr>
          <w:rFonts w:ascii="Arial" w:hAnsi="Arial" w:cs="Arial"/>
          <w:b/>
          <w:sz w:val="32"/>
          <w:szCs w:val="32"/>
        </w:rPr>
      </w:pPr>
      <w:r w:rsidRPr="005C4ACB">
        <w:rPr>
          <w:rFonts w:ascii="Arial" w:hAnsi="Arial" w:cs="Arial"/>
          <w:b/>
          <w:sz w:val="32"/>
          <w:szCs w:val="32"/>
        </w:rPr>
        <w:t>Kamenice, Josefův Důl – hráz, Josefův Důl – odtok</w:t>
      </w:r>
    </w:p>
    <w:p w:rsidR="005C4ACB" w:rsidRPr="005C4ACB" w:rsidRDefault="005C4ACB" w:rsidP="005C4ACB">
      <w:pPr>
        <w:pStyle w:val="Odstavecseseznamem"/>
        <w:numPr>
          <w:ilvl w:val="0"/>
          <w:numId w:val="2"/>
        </w:numPr>
        <w:ind w:left="714" w:hanging="357"/>
        <w:contextualSpacing w:val="0"/>
        <w:rPr>
          <w:rFonts w:ascii="Arial" w:hAnsi="Arial" w:cs="Arial"/>
          <w:b/>
          <w:sz w:val="32"/>
          <w:szCs w:val="32"/>
        </w:rPr>
      </w:pPr>
      <w:r w:rsidRPr="005C4ACB">
        <w:rPr>
          <w:rFonts w:ascii="Arial" w:hAnsi="Arial" w:cs="Arial"/>
          <w:b/>
          <w:sz w:val="32"/>
          <w:szCs w:val="32"/>
        </w:rPr>
        <w:t>Kamenice, Plavy – limnigraf</w:t>
      </w:r>
    </w:p>
    <w:p w:rsidR="005C4ACB" w:rsidRPr="005C4ACB" w:rsidRDefault="005C4ACB" w:rsidP="005C4ACB">
      <w:pPr>
        <w:pStyle w:val="Odstavecseseznamem"/>
        <w:numPr>
          <w:ilvl w:val="0"/>
          <w:numId w:val="2"/>
        </w:numPr>
        <w:ind w:left="714" w:hanging="357"/>
        <w:contextualSpacing w:val="0"/>
        <w:rPr>
          <w:rFonts w:ascii="Arial" w:hAnsi="Arial" w:cs="Arial"/>
          <w:b/>
          <w:sz w:val="32"/>
          <w:szCs w:val="32"/>
        </w:rPr>
      </w:pPr>
      <w:r w:rsidRPr="005C4ACB">
        <w:rPr>
          <w:rFonts w:ascii="Arial" w:hAnsi="Arial" w:cs="Arial"/>
          <w:b/>
          <w:sz w:val="32"/>
          <w:szCs w:val="32"/>
        </w:rPr>
        <w:t>Černá Nisa, Přehrada Bedřichov</w:t>
      </w:r>
    </w:p>
    <w:p w:rsidR="005C4ACB" w:rsidRDefault="005C4ACB" w:rsidP="005C4ACB">
      <w:pPr>
        <w:pStyle w:val="Odstavecseseznamem"/>
        <w:numPr>
          <w:ilvl w:val="0"/>
          <w:numId w:val="2"/>
        </w:numPr>
        <w:ind w:left="714" w:hanging="357"/>
        <w:contextualSpacing w:val="0"/>
        <w:rPr>
          <w:rFonts w:ascii="Arial" w:hAnsi="Arial" w:cs="Arial"/>
          <w:b/>
          <w:sz w:val="32"/>
          <w:szCs w:val="32"/>
        </w:rPr>
      </w:pPr>
      <w:r w:rsidRPr="005C4ACB">
        <w:rPr>
          <w:rFonts w:ascii="Arial" w:hAnsi="Arial" w:cs="Arial"/>
          <w:b/>
          <w:sz w:val="32"/>
          <w:szCs w:val="32"/>
        </w:rPr>
        <w:t>Pozorovaní na VD Josefův Důl (hladina, odtok, odběr na ÚV Bedřichov, průtok LG Plavy)</w:t>
      </w:r>
    </w:p>
    <w:p w:rsidR="005C4ACB" w:rsidRDefault="005C4AC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5C4ACB" w:rsidRPr="005C4ACB" w:rsidRDefault="005C4ACB" w:rsidP="005C4ACB">
      <w:pPr>
        <w:rPr>
          <w:sz w:val="80"/>
          <w:szCs w:val="80"/>
        </w:rPr>
      </w:pPr>
    </w:p>
    <w:p w:rsidR="005C4ACB" w:rsidRPr="005C4ACB" w:rsidRDefault="005C4ACB" w:rsidP="005C4ACB">
      <w:pPr>
        <w:rPr>
          <w:sz w:val="80"/>
          <w:szCs w:val="80"/>
        </w:rPr>
      </w:pPr>
    </w:p>
    <w:p w:rsidR="005C4ACB" w:rsidRPr="005C4ACB" w:rsidRDefault="005C4ACB" w:rsidP="005C4ACB">
      <w:pPr>
        <w:rPr>
          <w:sz w:val="80"/>
          <w:szCs w:val="80"/>
        </w:rPr>
      </w:pPr>
    </w:p>
    <w:p w:rsidR="005C4ACB" w:rsidRPr="005C4ACB" w:rsidRDefault="005C4ACB" w:rsidP="005C4ACB">
      <w:pPr>
        <w:jc w:val="center"/>
        <w:rPr>
          <w:rFonts w:ascii="Arial" w:hAnsi="Arial" w:cs="Arial"/>
          <w:b/>
          <w:sz w:val="56"/>
          <w:szCs w:val="56"/>
        </w:rPr>
      </w:pPr>
      <w:r w:rsidRPr="005C4ACB">
        <w:rPr>
          <w:rFonts w:ascii="Arial" w:hAnsi="Arial" w:cs="Arial"/>
          <w:b/>
          <w:sz w:val="56"/>
          <w:szCs w:val="56"/>
        </w:rPr>
        <w:t>Příloha B</w:t>
      </w:r>
    </w:p>
    <w:p w:rsidR="005C4ACB" w:rsidRPr="005C4ACB" w:rsidRDefault="005C4ACB" w:rsidP="005C4ACB">
      <w:pPr>
        <w:jc w:val="center"/>
        <w:rPr>
          <w:rFonts w:ascii="Arial" w:hAnsi="Arial" w:cs="Arial"/>
          <w:b/>
          <w:sz w:val="48"/>
          <w:szCs w:val="48"/>
        </w:rPr>
      </w:pPr>
      <w:r w:rsidRPr="005C4ACB">
        <w:rPr>
          <w:rFonts w:ascii="Arial" w:hAnsi="Arial" w:cs="Arial"/>
          <w:b/>
          <w:sz w:val="48"/>
          <w:szCs w:val="48"/>
        </w:rPr>
        <w:t>Hydrogeologické posouzení</w:t>
      </w:r>
      <w:r>
        <w:rPr>
          <w:rFonts w:ascii="Arial" w:hAnsi="Arial" w:cs="Arial"/>
          <w:b/>
          <w:sz w:val="48"/>
          <w:szCs w:val="48"/>
        </w:rPr>
        <w:t xml:space="preserve"> </w:t>
      </w:r>
      <w:r w:rsidRPr="005C4ACB">
        <w:rPr>
          <w:rFonts w:ascii="Arial" w:hAnsi="Arial" w:cs="Arial"/>
          <w:b/>
          <w:sz w:val="48"/>
          <w:szCs w:val="48"/>
        </w:rPr>
        <w:t>plánovaného posílení kapacity</w:t>
      </w:r>
      <w:r>
        <w:rPr>
          <w:rFonts w:ascii="Arial" w:hAnsi="Arial" w:cs="Arial"/>
          <w:b/>
          <w:sz w:val="48"/>
          <w:szCs w:val="48"/>
        </w:rPr>
        <w:t xml:space="preserve"> </w:t>
      </w:r>
      <w:r w:rsidRPr="005C4ACB">
        <w:rPr>
          <w:rFonts w:ascii="Arial" w:hAnsi="Arial" w:cs="Arial"/>
          <w:b/>
          <w:sz w:val="48"/>
          <w:szCs w:val="48"/>
        </w:rPr>
        <w:t>vodárenské nádrže</w:t>
      </w:r>
    </w:p>
    <w:p w:rsidR="005C4ACB" w:rsidRDefault="005C4ACB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5C4ACB" w:rsidRPr="005C4ACB" w:rsidRDefault="005C4ACB" w:rsidP="005C4ACB">
      <w:pPr>
        <w:jc w:val="center"/>
        <w:rPr>
          <w:rFonts w:ascii="Arial" w:hAnsi="Arial" w:cs="Arial"/>
          <w:b/>
          <w:sz w:val="56"/>
          <w:szCs w:val="56"/>
        </w:rPr>
      </w:pPr>
    </w:p>
    <w:p w:rsidR="005C4ACB" w:rsidRPr="005C4ACB" w:rsidRDefault="005C4ACB" w:rsidP="005C4ACB">
      <w:pPr>
        <w:jc w:val="center"/>
        <w:rPr>
          <w:rFonts w:ascii="Arial" w:hAnsi="Arial" w:cs="Arial"/>
          <w:b/>
          <w:sz w:val="56"/>
          <w:szCs w:val="56"/>
        </w:rPr>
      </w:pPr>
    </w:p>
    <w:p w:rsidR="005C4ACB" w:rsidRDefault="005C4ACB" w:rsidP="005C4ACB">
      <w:pPr>
        <w:jc w:val="center"/>
        <w:rPr>
          <w:rFonts w:ascii="Arial" w:hAnsi="Arial" w:cs="Arial"/>
          <w:b/>
          <w:sz w:val="56"/>
          <w:szCs w:val="56"/>
        </w:rPr>
      </w:pPr>
    </w:p>
    <w:p w:rsidR="00586EAD" w:rsidRPr="005C4ACB" w:rsidRDefault="00586EAD" w:rsidP="005C4ACB">
      <w:pPr>
        <w:jc w:val="center"/>
        <w:rPr>
          <w:rFonts w:ascii="Arial" w:hAnsi="Arial" w:cs="Arial"/>
          <w:b/>
          <w:sz w:val="56"/>
          <w:szCs w:val="56"/>
        </w:rPr>
      </w:pPr>
    </w:p>
    <w:p w:rsidR="005C4ACB" w:rsidRPr="005C4ACB" w:rsidRDefault="005C4ACB" w:rsidP="005C4ACB">
      <w:pPr>
        <w:jc w:val="center"/>
        <w:rPr>
          <w:rFonts w:ascii="Arial" w:hAnsi="Arial" w:cs="Arial"/>
          <w:b/>
          <w:sz w:val="56"/>
          <w:szCs w:val="56"/>
        </w:rPr>
      </w:pPr>
      <w:r w:rsidRPr="005C4ACB">
        <w:rPr>
          <w:rFonts w:ascii="Arial" w:hAnsi="Arial" w:cs="Arial"/>
          <w:b/>
          <w:sz w:val="56"/>
          <w:szCs w:val="56"/>
        </w:rPr>
        <w:t xml:space="preserve">Příloha </w:t>
      </w:r>
      <w:r>
        <w:rPr>
          <w:rFonts w:ascii="Arial" w:hAnsi="Arial" w:cs="Arial"/>
          <w:b/>
          <w:sz w:val="56"/>
          <w:szCs w:val="56"/>
        </w:rPr>
        <w:t>C</w:t>
      </w:r>
    </w:p>
    <w:p w:rsidR="005C4ACB" w:rsidRPr="005C4ACB" w:rsidRDefault="005C4ACB" w:rsidP="005C4ACB">
      <w:pPr>
        <w:jc w:val="center"/>
        <w:rPr>
          <w:rFonts w:ascii="Arial" w:hAnsi="Arial" w:cs="Arial"/>
          <w:b/>
          <w:sz w:val="48"/>
          <w:szCs w:val="48"/>
        </w:rPr>
      </w:pPr>
      <w:r w:rsidRPr="005C4ACB">
        <w:rPr>
          <w:rFonts w:ascii="Arial" w:hAnsi="Arial" w:cs="Arial"/>
          <w:b/>
          <w:sz w:val="48"/>
          <w:szCs w:val="48"/>
        </w:rPr>
        <w:t>Existující údaje o chemismu a oživení</w:t>
      </w:r>
      <w:r>
        <w:rPr>
          <w:rFonts w:ascii="Arial" w:hAnsi="Arial" w:cs="Arial"/>
          <w:b/>
          <w:sz w:val="48"/>
          <w:szCs w:val="48"/>
        </w:rPr>
        <w:t xml:space="preserve"> </w:t>
      </w:r>
      <w:r w:rsidRPr="005C4ACB">
        <w:rPr>
          <w:rFonts w:ascii="Arial" w:hAnsi="Arial" w:cs="Arial"/>
          <w:b/>
          <w:sz w:val="48"/>
          <w:szCs w:val="48"/>
        </w:rPr>
        <w:t>vodních nádrží ve</w:t>
      </w:r>
      <w:r>
        <w:rPr>
          <w:rFonts w:ascii="Arial" w:hAnsi="Arial" w:cs="Arial"/>
          <w:b/>
          <w:sz w:val="48"/>
          <w:szCs w:val="48"/>
        </w:rPr>
        <w:t xml:space="preserve"> </w:t>
      </w:r>
      <w:r w:rsidRPr="005C4ACB">
        <w:rPr>
          <w:rFonts w:ascii="Arial" w:hAnsi="Arial" w:cs="Arial"/>
          <w:b/>
          <w:sz w:val="48"/>
          <w:szCs w:val="48"/>
        </w:rPr>
        <w:t>vrcholových partiích Jizerských</w:t>
      </w:r>
      <w:r>
        <w:rPr>
          <w:rFonts w:ascii="Arial" w:hAnsi="Arial" w:cs="Arial"/>
          <w:b/>
          <w:sz w:val="48"/>
          <w:szCs w:val="48"/>
        </w:rPr>
        <w:t xml:space="preserve"> </w:t>
      </w:r>
      <w:r w:rsidRPr="005C4ACB">
        <w:rPr>
          <w:rFonts w:ascii="Arial" w:hAnsi="Arial" w:cs="Arial"/>
          <w:b/>
          <w:sz w:val="48"/>
          <w:szCs w:val="48"/>
        </w:rPr>
        <w:t>hor (Bedřichov, Josefův Důl)</w:t>
      </w:r>
      <w:r>
        <w:rPr>
          <w:rFonts w:ascii="Arial" w:hAnsi="Arial" w:cs="Arial"/>
          <w:b/>
          <w:sz w:val="48"/>
          <w:szCs w:val="48"/>
        </w:rPr>
        <w:t xml:space="preserve"> </w:t>
      </w:r>
      <w:r w:rsidRPr="005C4ACB">
        <w:rPr>
          <w:rFonts w:ascii="Arial" w:hAnsi="Arial" w:cs="Arial"/>
          <w:b/>
          <w:sz w:val="48"/>
          <w:szCs w:val="48"/>
        </w:rPr>
        <w:t>a jejich přítoků</w:t>
      </w:r>
    </w:p>
    <w:p w:rsidR="005C4ACB" w:rsidRDefault="005C4ACB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5C4ACB" w:rsidRPr="005C4ACB" w:rsidRDefault="005C4ACB" w:rsidP="005C4ACB">
      <w:pPr>
        <w:jc w:val="center"/>
        <w:rPr>
          <w:rFonts w:ascii="Arial" w:hAnsi="Arial" w:cs="Arial"/>
          <w:b/>
          <w:sz w:val="56"/>
          <w:szCs w:val="56"/>
        </w:rPr>
      </w:pPr>
    </w:p>
    <w:p w:rsidR="005C4ACB" w:rsidRPr="005C4ACB" w:rsidRDefault="005C4ACB" w:rsidP="005C4ACB">
      <w:pPr>
        <w:jc w:val="center"/>
        <w:rPr>
          <w:rFonts w:ascii="Arial" w:hAnsi="Arial" w:cs="Arial"/>
          <w:b/>
          <w:sz w:val="56"/>
          <w:szCs w:val="56"/>
        </w:rPr>
      </w:pPr>
    </w:p>
    <w:p w:rsidR="005C4ACB" w:rsidRDefault="005C4ACB" w:rsidP="005C4ACB">
      <w:pPr>
        <w:jc w:val="center"/>
        <w:rPr>
          <w:rFonts w:ascii="Arial" w:hAnsi="Arial" w:cs="Arial"/>
          <w:b/>
          <w:sz w:val="56"/>
          <w:szCs w:val="56"/>
        </w:rPr>
      </w:pPr>
    </w:p>
    <w:p w:rsidR="00586EAD" w:rsidRPr="005C4ACB" w:rsidRDefault="00586EAD" w:rsidP="005C4ACB">
      <w:pPr>
        <w:jc w:val="center"/>
        <w:rPr>
          <w:rFonts w:ascii="Arial" w:hAnsi="Arial" w:cs="Arial"/>
          <w:b/>
          <w:sz w:val="56"/>
          <w:szCs w:val="56"/>
        </w:rPr>
      </w:pPr>
    </w:p>
    <w:p w:rsidR="005C4ACB" w:rsidRPr="005C4ACB" w:rsidRDefault="005C4ACB" w:rsidP="005C4ACB">
      <w:pPr>
        <w:jc w:val="center"/>
        <w:rPr>
          <w:rFonts w:ascii="Arial" w:hAnsi="Arial" w:cs="Arial"/>
          <w:b/>
          <w:sz w:val="56"/>
          <w:szCs w:val="56"/>
        </w:rPr>
      </w:pPr>
      <w:r w:rsidRPr="005C4ACB">
        <w:rPr>
          <w:rFonts w:ascii="Arial" w:hAnsi="Arial" w:cs="Arial"/>
          <w:b/>
          <w:sz w:val="56"/>
          <w:szCs w:val="56"/>
        </w:rPr>
        <w:t xml:space="preserve">Příloha </w:t>
      </w:r>
      <w:r>
        <w:rPr>
          <w:rFonts w:ascii="Arial" w:hAnsi="Arial" w:cs="Arial"/>
          <w:b/>
          <w:sz w:val="56"/>
          <w:szCs w:val="56"/>
        </w:rPr>
        <w:t>D</w:t>
      </w:r>
    </w:p>
    <w:p w:rsidR="005C4ACB" w:rsidRDefault="005C4ACB" w:rsidP="005C4AC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Ichtyologický průzkum a zhodnocení ichtyocenóz toků – Jelení potok, Hluboký potok a Červený potok na území CHKO </w:t>
      </w:r>
      <w:r w:rsidRPr="005C4ACB">
        <w:rPr>
          <w:rFonts w:ascii="Arial" w:hAnsi="Arial" w:cs="Arial"/>
          <w:b/>
          <w:sz w:val="48"/>
          <w:szCs w:val="48"/>
        </w:rPr>
        <w:t>Jizerské hory</w:t>
      </w:r>
    </w:p>
    <w:p w:rsidR="005C4ACB" w:rsidRDefault="005C4ACB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br w:type="page"/>
      </w:r>
    </w:p>
    <w:p w:rsidR="005C4ACB" w:rsidRPr="005C4ACB" w:rsidRDefault="005C4ACB" w:rsidP="005C4ACB">
      <w:pPr>
        <w:jc w:val="center"/>
        <w:rPr>
          <w:rFonts w:ascii="Arial" w:hAnsi="Arial" w:cs="Arial"/>
          <w:b/>
          <w:sz w:val="48"/>
          <w:szCs w:val="48"/>
        </w:rPr>
      </w:pPr>
    </w:p>
    <w:p w:rsidR="005C4ACB" w:rsidRPr="005C4ACB" w:rsidRDefault="005C4ACB" w:rsidP="005C4ACB">
      <w:pPr>
        <w:jc w:val="center"/>
        <w:rPr>
          <w:rFonts w:ascii="Arial" w:hAnsi="Arial" w:cs="Arial"/>
          <w:b/>
          <w:sz w:val="48"/>
          <w:szCs w:val="48"/>
        </w:rPr>
      </w:pPr>
    </w:p>
    <w:p w:rsidR="005C4ACB" w:rsidRDefault="005C4ACB" w:rsidP="005C4ACB">
      <w:pPr>
        <w:jc w:val="center"/>
        <w:rPr>
          <w:rFonts w:ascii="Arial" w:hAnsi="Arial" w:cs="Arial"/>
          <w:b/>
          <w:sz w:val="48"/>
          <w:szCs w:val="48"/>
        </w:rPr>
      </w:pPr>
    </w:p>
    <w:p w:rsidR="00586EAD" w:rsidRDefault="00586EAD" w:rsidP="005C4ACB">
      <w:pPr>
        <w:jc w:val="center"/>
        <w:rPr>
          <w:rFonts w:ascii="Arial" w:hAnsi="Arial" w:cs="Arial"/>
          <w:b/>
          <w:sz w:val="48"/>
          <w:szCs w:val="48"/>
        </w:rPr>
      </w:pPr>
    </w:p>
    <w:p w:rsidR="00586EAD" w:rsidRPr="005C4ACB" w:rsidRDefault="00586EAD" w:rsidP="005C4ACB">
      <w:pPr>
        <w:jc w:val="center"/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</w:p>
    <w:p w:rsidR="005C4ACB" w:rsidRPr="005C4ACB" w:rsidRDefault="005C4ACB" w:rsidP="005C4ACB">
      <w:pPr>
        <w:jc w:val="center"/>
        <w:rPr>
          <w:rFonts w:ascii="Arial" w:hAnsi="Arial" w:cs="Arial"/>
          <w:b/>
          <w:sz w:val="56"/>
          <w:szCs w:val="56"/>
        </w:rPr>
      </w:pPr>
      <w:r w:rsidRPr="005C4ACB">
        <w:rPr>
          <w:rFonts w:ascii="Arial" w:hAnsi="Arial" w:cs="Arial"/>
          <w:b/>
          <w:sz w:val="56"/>
          <w:szCs w:val="56"/>
        </w:rPr>
        <w:t>Příloha E</w:t>
      </w:r>
    </w:p>
    <w:p w:rsidR="005C4ACB" w:rsidRDefault="005C4ACB" w:rsidP="005C4ACB">
      <w:pPr>
        <w:jc w:val="center"/>
        <w:rPr>
          <w:rFonts w:ascii="Arial" w:hAnsi="Arial" w:cs="Arial"/>
          <w:b/>
          <w:sz w:val="48"/>
          <w:szCs w:val="48"/>
        </w:rPr>
      </w:pPr>
      <w:r w:rsidRPr="005C4ACB">
        <w:rPr>
          <w:rFonts w:ascii="Arial" w:hAnsi="Arial" w:cs="Arial"/>
          <w:b/>
          <w:sz w:val="48"/>
          <w:szCs w:val="48"/>
        </w:rPr>
        <w:t>Monitoring jakosti vody</w:t>
      </w:r>
    </w:p>
    <w:p w:rsidR="005C4ACB" w:rsidRPr="005C4ACB" w:rsidRDefault="005C4ACB" w:rsidP="005C4ACB">
      <w:pPr>
        <w:rPr>
          <w:rFonts w:ascii="Arial" w:hAnsi="Arial" w:cs="Arial"/>
          <w:b/>
          <w:sz w:val="48"/>
          <w:szCs w:val="48"/>
        </w:rPr>
      </w:pPr>
    </w:p>
    <w:sectPr w:rsidR="005C4ACB" w:rsidRPr="005C4ACB" w:rsidSect="00F95A77">
      <w:headerReference w:type="default" r:id="rId7"/>
      <w:footerReference w:type="default" r:id="rId8"/>
      <w:pgSz w:w="11906" w:h="16838" w:code="9"/>
      <w:pgMar w:top="1134" w:right="1134" w:bottom="992" w:left="1701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CB9" w:rsidRDefault="005C4ACB">
      <w:pPr>
        <w:spacing w:after="0" w:line="240" w:lineRule="auto"/>
      </w:pPr>
      <w:r>
        <w:separator/>
      </w:r>
    </w:p>
  </w:endnote>
  <w:endnote w:type="continuationSeparator" w:id="0">
    <w:p w:rsidR="00B52CB9" w:rsidRDefault="005C4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ACB" w:rsidRPr="005C4ACB" w:rsidRDefault="005C4ACB" w:rsidP="005C4ACB">
    <w:pPr>
      <w:tabs>
        <w:tab w:val="center" w:pos="4536"/>
        <w:tab w:val="right" w:pos="9072"/>
      </w:tabs>
      <w:spacing w:after="0" w:line="240" w:lineRule="auto"/>
      <w:jc w:val="center"/>
      <w:rPr>
        <w:sz w:val="28"/>
        <w:szCs w:val="28"/>
      </w:rPr>
    </w:pPr>
    <w:r w:rsidRPr="005C4ACB">
      <w:rPr>
        <w:noProof/>
        <w:sz w:val="28"/>
        <w:szCs w:val="28"/>
        <w:lang w:eastAsia="cs-CZ"/>
      </w:rPr>
      <w:drawing>
        <wp:anchor distT="0" distB="0" distL="114300" distR="114300" simplePos="0" relativeHeight="251661312" behindDoc="1" locked="0" layoutInCell="1" allowOverlap="1" wp14:anchorId="1E7FDC2B" wp14:editId="2A2E1AC4">
          <wp:simplePos x="0" y="0"/>
          <wp:positionH relativeFrom="column">
            <wp:posOffset>715391</wp:posOffset>
          </wp:positionH>
          <wp:positionV relativeFrom="paragraph">
            <wp:posOffset>-114986</wp:posOffset>
          </wp:positionV>
          <wp:extent cx="720000" cy="508606"/>
          <wp:effectExtent l="0" t="0" r="4445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5086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4ACB">
      <w:rPr>
        <w:sz w:val="28"/>
        <w:szCs w:val="28"/>
      </w:rPr>
      <w:t>Povodí Labe, státní podnik – říjen 2016</w:t>
    </w:r>
  </w:p>
  <w:p w:rsidR="005C4ACB" w:rsidRDefault="005C4A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CB9" w:rsidRDefault="005C4ACB">
      <w:pPr>
        <w:spacing w:after="0" w:line="240" w:lineRule="auto"/>
      </w:pPr>
      <w:r>
        <w:separator/>
      </w:r>
    </w:p>
  </w:footnote>
  <w:footnote w:type="continuationSeparator" w:id="0">
    <w:p w:rsidR="00B52CB9" w:rsidRDefault="005C4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AA6" w:rsidRPr="005C4ACB" w:rsidRDefault="005C4ACB" w:rsidP="001C2B75">
    <w:pPr>
      <w:spacing w:after="0" w:line="240" w:lineRule="auto"/>
      <w:ind w:right="849"/>
      <w:jc w:val="right"/>
      <w:rPr>
        <w:rFonts w:ascii="Arial Narrow" w:hAnsi="Arial Narrow"/>
        <w:sz w:val="24"/>
        <w:szCs w:val="24"/>
      </w:rPr>
    </w:pPr>
    <w:r w:rsidRPr="00494418">
      <w:rPr>
        <w:rFonts w:ascii="Arial Narrow" w:hAnsi="Arial Narrow"/>
        <w:noProof/>
        <w:sz w:val="28"/>
        <w:szCs w:val="28"/>
        <w:lang w:eastAsia="cs-CZ"/>
      </w:rPr>
      <w:drawing>
        <wp:anchor distT="0" distB="0" distL="114300" distR="114300" simplePos="0" relativeHeight="251663360" behindDoc="0" locked="0" layoutInCell="1" allowOverlap="1" wp14:anchorId="162B0F0D" wp14:editId="0CED1A2D">
          <wp:simplePos x="0" y="0"/>
          <wp:positionH relativeFrom="column">
            <wp:posOffset>5260340</wp:posOffset>
          </wp:positionH>
          <wp:positionV relativeFrom="paragraph">
            <wp:posOffset>-635</wp:posOffset>
          </wp:positionV>
          <wp:extent cx="720000" cy="427049"/>
          <wp:effectExtent l="0" t="0" r="4445" b="0"/>
          <wp:wrapNone/>
          <wp:docPr id="51" name="Obrázek 51" descr="E:\PRACOVNI_SYKORA\logo_vrv_pantone-320C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RACOVNI_SYKORA\logo_vrv_pantone-320C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427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7FF" w:rsidRPr="005C4ACB">
      <w:rPr>
        <w:rFonts w:ascii="Arial Narrow" w:hAnsi="Arial Narrow"/>
        <w:sz w:val="24"/>
        <w:szCs w:val="24"/>
      </w:rPr>
      <w:t>Vodohospodářský rozvoj a výstavba a.s.</w:t>
    </w:r>
  </w:p>
  <w:p w:rsidR="00824AA6" w:rsidRPr="005C4ACB" w:rsidRDefault="00B147FF" w:rsidP="001C2B75">
    <w:pPr>
      <w:pBdr>
        <w:bottom w:val="single" w:sz="2" w:space="1" w:color="auto"/>
      </w:pBdr>
      <w:tabs>
        <w:tab w:val="center" w:pos="4678"/>
        <w:tab w:val="right" w:pos="9072"/>
      </w:tabs>
      <w:spacing w:after="0" w:line="240" w:lineRule="auto"/>
      <w:ind w:right="849"/>
      <w:jc w:val="right"/>
      <w:rPr>
        <w:rFonts w:ascii="Arial Narrow" w:hAnsi="Arial Narrow"/>
        <w:sz w:val="24"/>
        <w:szCs w:val="24"/>
      </w:rPr>
    </w:pPr>
    <w:r w:rsidRPr="005C4ACB">
      <w:rPr>
        <w:rFonts w:ascii="Arial Narrow" w:hAnsi="Arial Narrow"/>
        <w:sz w:val="24"/>
        <w:szCs w:val="24"/>
      </w:rPr>
      <w:t>Posílení kapacity vodárenské nádrže Josefův Důl – Studie proveditelnosti - 3145/002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D3967"/>
    <w:multiLevelType w:val="hybridMultilevel"/>
    <w:tmpl w:val="BBAAE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26679"/>
    <w:multiLevelType w:val="hybridMultilevel"/>
    <w:tmpl w:val="08FE3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7FF"/>
    <w:rsid w:val="00187A80"/>
    <w:rsid w:val="00336539"/>
    <w:rsid w:val="00474FB1"/>
    <w:rsid w:val="00586EAD"/>
    <w:rsid w:val="005C4ACB"/>
    <w:rsid w:val="007F21A2"/>
    <w:rsid w:val="00B147FF"/>
    <w:rsid w:val="00B52CB9"/>
    <w:rsid w:val="00C9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485F7833-4182-4624-BE64-A2EF3E89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4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4ACB"/>
  </w:style>
  <w:style w:type="paragraph" w:styleId="Zpat">
    <w:name w:val="footer"/>
    <w:basedOn w:val="Normln"/>
    <w:link w:val="ZpatChar"/>
    <w:uiPriority w:val="99"/>
    <w:unhideWhenUsed/>
    <w:rsid w:val="005C4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4ACB"/>
  </w:style>
  <w:style w:type="paragraph" w:styleId="Odstavecseseznamem">
    <w:name w:val="List Paragraph"/>
    <w:basedOn w:val="Normln"/>
    <w:uiPriority w:val="34"/>
    <w:qFormat/>
    <w:rsid w:val="005C4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Sýkora</dc:creator>
  <cp:keywords/>
  <dc:description/>
  <cp:lastModifiedBy>Sýkora</cp:lastModifiedBy>
  <cp:revision>4</cp:revision>
  <cp:lastPrinted>2016-10-21T10:45:00Z</cp:lastPrinted>
  <dcterms:created xsi:type="dcterms:W3CDTF">2016-10-21T10:38:00Z</dcterms:created>
  <dcterms:modified xsi:type="dcterms:W3CDTF">2016-10-21T10:46:00Z</dcterms:modified>
</cp:coreProperties>
</file>